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1F" w:rsidRDefault="003F251F" w:rsidP="003F251F">
      <w:pPr>
        <w:spacing w:line="276" w:lineRule="auto"/>
        <w:jc w:val="center"/>
        <w:outlineLvl w:val="0"/>
      </w:pPr>
      <w:r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3F251F" w:rsidRDefault="003F251F" w:rsidP="003F251F">
      <w:pPr>
        <w:spacing w:line="276" w:lineRule="auto"/>
        <w:jc w:val="center"/>
        <w:outlineLvl w:val="0"/>
      </w:pPr>
      <w:r>
        <w:t>ПРОТОКОЛ №9</w:t>
      </w:r>
    </w:p>
    <w:p w:rsidR="003F251F" w:rsidRDefault="003F251F" w:rsidP="003F251F">
      <w:pPr>
        <w:spacing w:line="276" w:lineRule="auto"/>
        <w:jc w:val="center"/>
        <w:outlineLvl w:val="0"/>
      </w:pPr>
      <w:r>
        <w:t xml:space="preserve">заседания Ученого совета Институт экономики </w:t>
      </w:r>
    </w:p>
    <w:p w:rsidR="003F251F" w:rsidRDefault="003F251F" w:rsidP="003F251F">
      <w:pPr>
        <w:spacing w:line="276" w:lineRule="auto"/>
        <w:jc w:val="center"/>
      </w:pPr>
      <w:r>
        <w:t>от 12 мая 2020 года</w:t>
      </w:r>
    </w:p>
    <w:p w:rsidR="003F251F" w:rsidRDefault="003F251F" w:rsidP="003F251F">
      <w:pPr>
        <w:spacing w:line="276" w:lineRule="auto"/>
        <w:jc w:val="both"/>
      </w:pPr>
    </w:p>
    <w:p w:rsidR="003F251F" w:rsidRDefault="003F251F" w:rsidP="003F251F">
      <w:pPr>
        <w:tabs>
          <w:tab w:val="left" w:pos="993"/>
        </w:tabs>
        <w:ind w:firstLine="709"/>
        <w:jc w:val="both"/>
        <w:outlineLvl w:val="0"/>
      </w:pPr>
      <w:r>
        <w:t xml:space="preserve">ПРИСУТСТВОВАЛИ: 17 из 19 членов Ученого Совета </w:t>
      </w:r>
    </w:p>
    <w:p w:rsidR="003F251F" w:rsidRDefault="003F251F" w:rsidP="003F251F">
      <w:pPr>
        <w:tabs>
          <w:tab w:val="left" w:pos="993"/>
        </w:tabs>
        <w:ind w:firstLine="709"/>
        <w:jc w:val="both"/>
      </w:pPr>
    </w:p>
    <w:p w:rsidR="003F251F" w:rsidRDefault="003F251F" w:rsidP="003F251F">
      <w:pPr>
        <w:tabs>
          <w:tab w:val="left" w:pos="993"/>
        </w:tabs>
        <w:ind w:firstLine="709"/>
        <w:jc w:val="both"/>
        <w:outlineLvl w:val="0"/>
      </w:pPr>
      <w:r>
        <w:t>ПОВЕСТКА ДНЯ:</w:t>
      </w:r>
    </w:p>
    <w:p w:rsidR="003F251F" w:rsidRDefault="003F251F" w:rsidP="003F251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Утверждение ОПОП, РПД и ФОС по реализуемым направлениям подготовки </w:t>
      </w:r>
    </w:p>
    <w:p w:rsidR="003F251F" w:rsidRDefault="003F251F" w:rsidP="003F251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>Утверждение календарного графика обучения студентов на 2020-2021 учебный год</w:t>
      </w:r>
    </w:p>
    <w:p w:rsidR="003F251F" w:rsidRDefault="003F251F" w:rsidP="003F251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>Разное</w:t>
      </w:r>
    </w:p>
    <w:p w:rsidR="003F251F" w:rsidRDefault="003F251F" w:rsidP="003F251F">
      <w:pPr>
        <w:tabs>
          <w:tab w:val="left" w:pos="284"/>
          <w:tab w:val="left" w:pos="993"/>
        </w:tabs>
        <w:ind w:firstLine="709"/>
        <w:jc w:val="both"/>
      </w:pPr>
    </w:p>
    <w:p w:rsidR="003F251F" w:rsidRDefault="003F251F" w:rsidP="003F251F">
      <w:pPr>
        <w:pStyle w:val="a3"/>
        <w:numPr>
          <w:ilvl w:val="0"/>
          <w:numId w:val="2"/>
        </w:numPr>
        <w:tabs>
          <w:tab w:val="left" w:pos="993"/>
          <w:tab w:val="left" w:pos="5880"/>
        </w:tabs>
        <w:ind w:left="0" w:firstLine="709"/>
        <w:jc w:val="both"/>
      </w:pPr>
      <w:r>
        <w:rPr>
          <w:u w:val="single"/>
        </w:rPr>
        <w:t xml:space="preserve">Слушали: </w:t>
      </w:r>
      <w:r>
        <w:t xml:space="preserve">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об утверждении ОПОП, РПД, ФОС на 2020-2021 учебный год </w:t>
      </w:r>
    </w:p>
    <w:p w:rsidR="003F251F" w:rsidRDefault="003F251F" w:rsidP="003F251F">
      <w:pPr>
        <w:pStyle w:val="a3"/>
        <w:tabs>
          <w:tab w:val="left" w:pos="993"/>
          <w:tab w:val="left" w:pos="5880"/>
        </w:tabs>
        <w:ind w:left="709"/>
        <w:jc w:val="both"/>
      </w:pPr>
    </w:p>
    <w:p w:rsidR="003F251F" w:rsidRDefault="003F251F" w:rsidP="003F251F">
      <w:pPr>
        <w:tabs>
          <w:tab w:val="left" w:pos="284"/>
          <w:tab w:val="left" w:pos="709"/>
          <w:tab w:val="left" w:pos="993"/>
        </w:tabs>
        <w:ind w:firstLine="709"/>
        <w:jc w:val="both"/>
      </w:pPr>
      <w:r>
        <w:t xml:space="preserve">Прошу голосовать </w:t>
      </w:r>
    </w:p>
    <w:p w:rsidR="003F251F" w:rsidRDefault="003F251F" w:rsidP="003F251F">
      <w:pPr>
        <w:tabs>
          <w:tab w:val="left" w:pos="284"/>
          <w:tab w:val="left" w:pos="709"/>
          <w:tab w:val="left" w:pos="993"/>
        </w:tabs>
        <w:ind w:firstLine="709"/>
        <w:jc w:val="both"/>
      </w:pPr>
      <w:r>
        <w:t>Результаты голосования: «за» - 17, против – нет, воздержавшихся – нет.</w:t>
      </w:r>
    </w:p>
    <w:p w:rsidR="003F251F" w:rsidRDefault="003F251F" w:rsidP="003F251F">
      <w:pPr>
        <w:tabs>
          <w:tab w:val="left" w:pos="993"/>
        </w:tabs>
        <w:ind w:firstLine="709"/>
        <w:jc w:val="both"/>
        <w:outlineLvl w:val="0"/>
      </w:pPr>
    </w:p>
    <w:p w:rsidR="003F251F" w:rsidRDefault="003F251F" w:rsidP="003F251F">
      <w:pPr>
        <w:tabs>
          <w:tab w:val="left" w:pos="993"/>
        </w:tabs>
        <w:ind w:firstLine="709"/>
        <w:jc w:val="both"/>
      </w:pPr>
      <w:r>
        <w:rPr>
          <w:u w:val="single"/>
        </w:rPr>
        <w:t>Решили:</w:t>
      </w:r>
      <w:r>
        <w:t xml:space="preserve"> ОПОП, РПД, ФОС на 2020-2021 учебный год утвердить.</w:t>
      </w:r>
    </w:p>
    <w:p w:rsidR="003F251F" w:rsidRDefault="003F251F" w:rsidP="003F251F">
      <w:pPr>
        <w:widowControl w:val="0"/>
        <w:tabs>
          <w:tab w:val="left" w:pos="315"/>
          <w:tab w:val="left" w:pos="993"/>
        </w:tabs>
        <w:jc w:val="both"/>
      </w:pPr>
    </w:p>
    <w:p w:rsidR="003F251F" w:rsidRDefault="003F251F" w:rsidP="003F251F">
      <w:pPr>
        <w:pStyle w:val="a3"/>
        <w:numPr>
          <w:ilvl w:val="0"/>
          <w:numId w:val="2"/>
        </w:numPr>
        <w:tabs>
          <w:tab w:val="left" w:pos="993"/>
          <w:tab w:val="left" w:pos="5880"/>
        </w:tabs>
        <w:ind w:left="0" w:firstLine="709"/>
        <w:jc w:val="both"/>
      </w:pPr>
      <w:r>
        <w:rPr>
          <w:u w:val="single"/>
        </w:rPr>
        <w:t xml:space="preserve">Слушали: </w:t>
      </w:r>
      <w:r>
        <w:t xml:space="preserve">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об утверждение календарного графика обучения на 2020-2021 учебный год.</w:t>
      </w:r>
    </w:p>
    <w:p w:rsidR="003F251F" w:rsidRDefault="003F251F" w:rsidP="003F251F">
      <w:pPr>
        <w:tabs>
          <w:tab w:val="left" w:pos="993"/>
          <w:tab w:val="left" w:pos="5880"/>
        </w:tabs>
        <w:ind w:firstLine="709"/>
        <w:jc w:val="both"/>
      </w:pPr>
    </w:p>
    <w:p w:rsidR="003F251F" w:rsidRDefault="003F251F" w:rsidP="003F251F">
      <w:pPr>
        <w:widowControl w:val="0"/>
        <w:tabs>
          <w:tab w:val="left" w:pos="315"/>
          <w:tab w:val="left" w:pos="993"/>
        </w:tabs>
        <w:ind w:firstLine="709"/>
        <w:jc w:val="both"/>
      </w:pPr>
      <w:r>
        <w:t xml:space="preserve">Прошу голосовать </w:t>
      </w:r>
    </w:p>
    <w:p w:rsidR="003F251F" w:rsidRDefault="003F251F" w:rsidP="003F251F">
      <w:pPr>
        <w:widowControl w:val="0"/>
        <w:tabs>
          <w:tab w:val="left" w:pos="315"/>
          <w:tab w:val="left" w:pos="993"/>
        </w:tabs>
        <w:ind w:firstLine="709"/>
        <w:jc w:val="both"/>
      </w:pPr>
      <w:r>
        <w:t>Результаты голосования: «за» - 17, против – нет, воздержавшихся – нет.</w:t>
      </w:r>
    </w:p>
    <w:p w:rsidR="003F251F" w:rsidRDefault="003F251F" w:rsidP="003F251F">
      <w:pPr>
        <w:tabs>
          <w:tab w:val="left" w:pos="993"/>
        </w:tabs>
        <w:ind w:firstLine="709"/>
        <w:jc w:val="both"/>
        <w:outlineLvl w:val="0"/>
        <w:rPr>
          <w:u w:val="single"/>
        </w:rPr>
      </w:pPr>
    </w:p>
    <w:p w:rsidR="003F251F" w:rsidRDefault="003F251F" w:rsidP="003F251F">
      <w:pPr>
        <w:tabs>
          <w:tab w:val="left" w:pos="993"/>
        </w:tabs>
        <w:ind w:firstLine="709"/>
        <w:jc w:val="both"/>
        <w:outlineLvl w:val="0"/>
      </w:pPr>
      <w:r>
        <w:rPr>
          <w:u w:val="single"/>
        </w:rPr>
        <w:t>Решили:</w:t>
      </w:r>
      <w:r>
        <w:t xml:space="preserve"> календарный график обучения на 2020-2021 учебный год утвердить</w:t>
      </w:r>
    </w:p>
    <w:p w:rsidR="003F251F" w:rsidRDefault="003F251F" w:rsidP="003F251F">
      <w:pPr>
        <w:tabs>
          <w:tab w:val="left" w:pos="993"/>
        </w:tabs>
        <w:ind w:firstLine="709"/>
        <w:jc w:val="both"/>
        <w:outlineLvl w:val="0"/>
      </w:pPr>
    </w:p>
    <w:p w:rsidR="003F251F" w:rsidRDefault="003F251F" w:rsidP="003F251F">
      <w:pPr>
        <w:pStyle w:val="a3"/>
        <w:numPr>
          <w:ilvl w:val="0"/>
          <w:numId w:val="2"/>
        </w:numPr>
        <w:tabs>
          <w:tab w:val="left" w:pos="993"/>
          <w:tab w:val="left" w:pos="5880"/>
        </w:tabs>
        <w:ind w:left="0" w:firstLine="709"/>
        <w:jc w:val="both"/>
        <w:rPr>
          <w:u w:val="single"/>
        </w:rPr>
      </w:pPr>
      <w:r>
        <w:rPr>
          <w:u w:val="single"/>
        </w:rPr>
        <w:t xml:space="preserve">Разное. </w:t>
      </w:r>
    </w:p>
    <w:p w:rsidR="003F251F" w:rsidRDefault="003F251F" w:rsidP="003F251F">
      <w:pPr>
        <w:pStyle w:val="a3"/>
        <w:tabs>
          <w:tab w:val="left" w:pos="993"/>
          <w:tab w:val="left" w:pos="5880"/>
        </w:tabs>
        <w:ind w:left="709"/>
        <w:jc w:val="both"/>
        <w:rPr>
          <w:u w:val="single"/>
        </w:rPr>
      </w:pPr>
    </w:p>
    <w:p w:rsidR="003F251F" w:rsidRDefault="003F251F" w:rsidP="003F251F">
      <w:pPr>
        <w:tabs>
          <w:tab w:val="left" w:pos="993"/>
          <w:tab w:val="left" w:pos="5880"/>
        </w:tabs>
        <w:spacing w:line="360" w:lineRule="auto"/>
        <w:jc w:val="both"/>
        <w:rPr>
          <w:highlight w:val="yellow"/>
        </w:rPr>
      </w:pPr>
      <w:r>
        <w:rPr>
          <w:u w:val="single"/>
        </w:rPr>
        <w:t>1. Слушали:</w:t>
      </w:r>
      <w:r>
        <w:t xml:space="preserve">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М.М., он сообщил</w:t>
      </w:r>
      <w:r>
        <w:rPr>
          <w:u w:val="single"/>
        </w:rPr>
        <w:t>,</w:t>
      </w:r>
      <w:r>
        <w:rPr>
          <w:sz w:val="28"/>
          <w:szCs w:val="28"/>
        </w:rPr>
        <w:t xml:space="preserve"> </w:t>
      </w:r>
      <w:r>
        <w:t xml:space="preserve">что необходимо своевременно предоставить статьи для участия в конференции, посвященной 70-летия Института механизации и технического сервиса; принять участие в мероприятиях по подготовке к аккредитации; активизировать работу кураторов по организации и проведения мероприятий с курируемыми группами в платформе </w:t>
      </w:r>
      <w:r>
        <w:rPr>
          <w:lang w:val="en-US"/>
        </w:rPr>
        <w:t>Zoom</w:t>
      </w:r>
      <w:r>
        <w:t>; принять участие в предстоящем «Дне поля», представить предложения кафедр в УМУ по штатному составу.</w:t>
      </w:r>
    </w:p>
    <w:p w:rsidR="003F251F" w:rsidRDefault="003F251F" w:rsidP="003F251F">
      <w:pPr>
        <w:spacing w:line="360" w:lineRule="auto"/>
        <w:ind w:left="360"/>
        <w:jc w:val="both"/>
      </w:pPr>
    </w:p>
    <w:p w:rsidR="003F251F" w:rsidRDefault="003F251F" w:rsidP="001B746D">
      <w:pPr>
        <w:spacing w:line="360" w:lineRule="auto"/>
        <w:jc w:val="both"/>
        <w:outlineLvl w:val="0"/>
      </w:pPr>
      <w:bookmarkStart w:id="0" w:name="_GoBack"/>
      <w:bookmarkEnd w:id="0"/>
      <w:r>
        <w:rPr>
          <w:u w:val="single"/>
        </w:rPr>
        <w:t>Решили:</w:t>
      </w:r>
      <w:r>
        <w:t xml:space="preserve"> сообщения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принять к сведению и обеспечить выполнения назначенных мероприятий.</w:t>
      </w:r>
    </w:p>
    <w:p w:rsidR="003F251F" w:rsidRDefault="003F251F" w:rsidP="003F251F">
      <w:pPr>
        <w:ind w:firstLine="709"/>
        <w:jc w:val="both"/>
        <w:outlineLvl w:val="0"/>
      </w:pPr>
    </w:p>
    <w:p w:rsidR="003F251F" w:rsidRDefault="003F251F" w:rsidP="003F251F">
      <w:pPr>
        <w:spacing w:line="360" w:lineRule="auto"/>
        <w:jc w:val="both"/>
        <w:outlineLvl w:val="0"/>
      </w:pPr>
      <w:r>
        <w:rPr>
          <w:u w:val="single"/>
        </w:rPr>
        <w:t xml:space="preserve">2. Слушали: </w:t>
      </w:r>
      <w:r>
        <w:t xml:space="preserve">Председателя Методической комиссии Института экономики </w:t>
      </w:r>
      <w:proofErr w:type="spellStart"/>
      <w:r>
        <w:t>Гатину</w:t>
      </w:r>
      <w:proofErr w:type="spellEnd"/>
      <w:r>
        <w:t xml:space="preserve"> Ф.Ф., она сообщила, что необходимо активизировать работу по методическому обеспечению всех преподаваемых дисциплин, возобновить подготовку плановых методических разработок, </w:t>
      </w:r>
      <w:r>
        <w:lastRenderedPageBreak/>
        <w:t xml:space="preserve">публикация которых была отложена в связи с переходом на удаленную и дистанционную работу, в связи с пандемией </w:t>
      </w:r>
      <w:proofErr w:type="spellStart"/>
      <w:r>
        <w:t>короновируса</w:t>
      </w:r>
      <w:proofErr w:type="spellEnd"/>
      <w:r>
        <w:t xml:space="preserve">.  </w:t>
      </w:r>
    </w:p>
    <w:p w:rsidR="003F251F" w:rsidRDefault="003F251F" w:rsidP="003F251F">
      <w:pPr>
        <w:tabs>
          <w:tab w:val="left" w:pos="993"/>
        </w:tabs>
        <w:spacing w:line="360" w:lineRule="auto"/>
        <w:ind w:firstLine="709"/>
        <w:jc w:val="both"/>
      </w:pPr>
    </w:p>
    <w:p w:rsidR="003F251F" w:rsidRDefault="003F251F" w:rsidP="003F251F">
      <w:pPr>
        <w:spacing w:line="360" w:lineRule="auto"/>
        <w:ind w:firstLine="709"/>
        <w:jc w:val="both"/>
        <w:outlineLvl w:val="0"/>
      </w:pPr>
      <w:r>
        <w:rPr>
          <w:u w:val="single"/>
        </w:rPr>
        <w:t>Решили:</w:t>
      </w:r>
      <w:r>
        <w:t xml:space="preserve"> сообщение председателя Методической комиссии Института экономики </w:t>
      </w:r>
      <w:proofErr w:type="spellStart"/>
      <w:r>
        <w:t>Гатину</w:t>
      </w:r>
      <w:proofErr w:type="spellEnd"/>
      <w:r>
        <w:t xml:space="preserve"> Ф.Ф. принять к сведению и обеспечить выполнения назначенных мероприятий.</w:t>
      </w:r>
    </w:p>
    <w:p w:rsidR="003F251F" w:rsidRDefault="003F251F" w:rsidP="003F251F">
      <w:pPr>
        <w:tabs>
          <w:tab w:val="left" w:pos="993"/>
        </w:tabs>
        <w:ind w:firstLine="709"/>
        <w:jc w:val="both"/>
      </w:pPr>
    </w:p>
    <w:p w:rsidR="003F251F" w:rsidRDefault="003F251F" w:rsidP="003F251F">
      <w:pPr>
        <w:tabs>
          <w:tab w:val="left" w:pos="993"/>
        </w:tabs>
        <w:spacing w:line="276" w:lineRule="auto"/>
        <w:ind w:firstLine="709"/>
      </w:pPr>
      <w:r>
        <w:t xml:space="preserve">Председатель Ученого совета </w:t>
      </w:r>
    </w:p>
    <w:p w:rsidR="003F251F" w:rsidRDefault="003F251F" w:rsidP="003F251F">
      <w:pPr>
        <w:tabs>
          <w:tab w:val="left" w:pos="993"/>
        </w:tabs>
        <w:spacing w:line="276" w:lineRule="auto"/>
        <w:ind w:firstLine="709"/>
      </w:pPr>
      <w:r>
        <w:t xml:space="preserve">Института экономики, доцент                                          М.М. </w:t>
      </w:r>
      <w:proofErr w:type="spellStart"/>
      <w:r>
        <w:t>Низамутдинов</w:t>
      </w:r>
      <w:proofErr w:type="spellEnd"/>
    </w:p>
    <w:p w:rsidR="003F251F" w:rsidRDefault="003F251F" w:rsidP="003F251F">
      <w:pPr>
        <w:tabs>
          <w:tab w:val="left" w:pos="993"/>
        </w:tabs>
        <w:spacing w:line="276" w:lineRule="auto"/>
      </w:pPr>
    </w:p>
    <w:p w:rsidR="003F251F" w:rsidRDefault="003F251F" w:rsidP="003F251F">
      <w:pPr>
        <w:tabs>
          <w:tab w:val="left" w:pos="993"/>
        </w:tabs>
        <w:spacing w:line="276" w:lineRule="auto"/>
        <w:ind w:firstLine="709"/>
      </w:pPr>
      <w:r>
        <w:t xml:space="preserve">Секретарь Ученого совета </w:t>
      </w:r>
    </w:p>
    <w:p w:rsidR="003F251F" w:rsidRDefault="003F251F" w:rsidP="003F251F">
      <w:pPr>
        <w:tabs>
          <w:tab w:val="left" w:pos="993"/>
        </w:tabs>
        <w:spacing w:line="276" w:lineRule="auto"/>
        <w:ind w:firstLine="709"/>
      </w:pPr>
      <w:r>
        <w:t xml:space="preserve">Института экономики, доцент                                               </w:t>
      </w:r>
      <w:proofErr w:type="spellStart"/>
      <w:r>
        <w:t>Ч.М.Куракова</w:t>
      </w:r>
      <w:proofErr w:type="spellEnd"/>
    </w:p>
    <w:p w:rsidR="003F251F" w:rsidRDefault="003F251F" w:rsidP="003F251F">
      <w:pPr>
        <w:tabs>
          <w:tab w:val="left" w:pos="993"/>
        </w:tabs>
        <w:spacing w:line="276" w:lineRule="auto"/>
        <w:ind w:firstLine="709"/>
      </w:pPr>
    </w:p>
    <w:p w:rsidR="00150374" w:rsidRDefault="00150374"/>
    <w:sectPr w:rsidR="0015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16C24"/>
    <w:multiLevelType w:val="hybridMultilevel"/>
    <w:tmpl w:val="FD544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3A5852"/>
    <w:multiLevelType w:val="hybridMultilevel"/>
    <w:tmpl w:val="40A21572"/>
    <w:lvl w:ilvl="0" w:tplc="A4FE1D66">
      <w:start w:val="1"/>
      <w:numFmt w:val="decimal"/>
      <w:lvlText w:val="%1."/>
      <w:lvlJc w:val="left"/>
      <w:pPr>
        <w:ind w:left="1069" w:hanging="360"/>
      </w:pPr>
      <w:rPr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F"/>
    <w:rsid w:val="00150374"/>
    <w:rsid w:val="001B746D"/>
    <w:rsid w:val="003F251F"/>
    <w:rsid w:val="009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F9A7-B3C4-4761-AD40-C023465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2020-10-18T20:28:00Z</dcterms:created>
  <dcterms:modified xsi:type="dcterms:W3CDTF">2020-10-18T20:31:00Z</dcterms:modified>
</cp:coreProperties>
</file>